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E42F4" w:rsidP="6E2BA94F" w:rsidRDefault="6267BF9E" w14:paraId="723E7E79" w14:textId="77777777">
      <w:pPr>
        <w:pStyle w:val="Title"/>
        <w:rPr>
          <w:rFonts w:eastAsia="Calibri"/>
          <w:sz w:val="20"/>
          <w:szCs w:val="20"/>
        </w:rPr>
      </w:pPr>
      <w:r w:rsidRPr="00BE42F4">
        <w:rPr>
          <w:noProof/>
          <w:u w:val="none"/>
        </w:rPr>
        <w:drawing>
          <wp:inline distT="0" distB="0" distL="0" distR="0" wp14:anchorId="044F1B5F" wp14:editId="21D5A73B">
            <wp:extent cx="647700" cy="790575"/>
            <wp:effectExtent l="0" t="0" r="0" b="0"/>
            <wp:docPr id="1473993779" name="Picture 1473993779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6BA3" w:rsidR="00C33824" w:rsidP="6E2BA94F" w:rsidRDefault="005D56FC" w14:paraId="51F313B9" w14:textId="5DEFCD91">
      <w:pPr>
        <w:pStyle w:val="Title"/>
        <w:rPr>
          <w:rFonts w:eastAsia="Calibri"/>
          <w:sz w:val="20"/>
          <w:szCs w:val="20"/>
        </w:rPr>
      </w:pPr>
      <w:r w:rsidRPr="02DBCC2D">
        <w:rPr>
          <w:rFonts w:eastAsia="Calibri"/>
          <w:sz w:val="20"/>
          <w:szCs w:val="20"/>
        </w:rPr>
        <w:t xml:space="preserve">TEACHER OF </w:t>
      </w:r>
      <w:r w:rsidR="0047223A">
        <w:rPr>
          <w:rFonts w:eastAsia="Calibri"/>
          <w:sz w:val="20"/>
          <w:szCs w:val="20"/>
        </w:rPr>
        <w:t>FOOD</w:t>
      </w:r>
    </w:p>
    <w:p w:rsidRPr="005D56FC" w:rsidR="00543199" w:rsidP="005D56FC" w:rsidRDefault="005D56FC" w14:paraId="3A0BF4DA" w14:textId="56E905DA">
      <w:pPr>
        <w:pStyle w:val="Title"/>
        <w:rPr>
          <w:sz w:val="20"/>
          <w:szCs w:val="20"/>
        </w:rPr>
      </w:pPr>
      <w:r w:rsidRPr="005D56FC">
        <w:rPr>
          <w:rFonts w:eastAsia="Calibri"/>
          <w:bCs w:val="0"/>
          <w:sz w:val="20"/>
          <w:szCs w:val="20"/>
        </w:rPr>
        <w:t>PERSON SPECIFICATION</w:t>
      </w:r>
    </w:p>
    <w:p w:rsidRPr="005D56FC" w:rsidR="00C33824" w:rsidP="00C36BA3" w:rsidRDefault="00C33824" w14:paraId="672A6659" w14:textId="77777777">
      <w:pPr>
        <w:pStyle w:val="NoSpacing"/>
        <w:rPr>
          <w:rFonts w:ascii="Arial" w:hAnsi="Arial" w:cs="Arial"/>
          <w:b/>
          <w:sz w:val="20"/>
          <w:szCs w:val="20"/>
        </w:rPr>
      </w:pPr>
    </w:p>
    <w:p w:rsidRPr="005D56FC" w:rsidR="008177D3" w:rsidRDefault="008177D3" w14:paraId="474933DA" w14:textId="77777777">
      <w:pPr>
        <w:pStyle w:val="NoSpacing"/>
        <w:rPr>
          <w:rFonts w:ascii="Arial" w:hAnsi="Arial" w:cs="Arial"/>
          <w:b/>
          <w:sz w:val="20"/>
          <w:szCs w:val="20"/>
        </w:rPr>
      </w:pPr>
      <w:r w:rsidRPr="005D56FC">
        <w:rPr>
          <w:rFonts w:ascii="Arial" w:hAnsi="Arial" w:cs="Arial"/>
          <w:b/>
          <w:sz w:val="20"/>
          <w:szCs w:val="20"/>
        </w:rPr>
        <w:t>Column 1 = Requirements</w:t>
      </w:r>
    </w:p>
    <w:p w:rsidRPr="005D56FC" w:rsidR="008177D3" w:rsidRDefault="008177D3" w14:paraId="3BF63AB0" w14:textId="77777777">
      <w:pPr>
        <w:pStyle w:val="NoSpacing"/>
        <w:rPr>
          <w:rFonts w:ascii="Arial" w:hAnsi="Arial" w:cs="Arial"/>
          <w:b/>
          <w:sz w:val="20"/>
          <w:szCs w:val="20"/>
        </w:rPr>
      </w:pPr>
      <w:r w:rsidRPr="005D56FC">
        <w:rPr>
          <w:rFonts w:ascii="Arial" w:hAnsi="Arial" w:cs="Arial"/>
          <w:b/>
          <w:sz w:val="20"/>
          <w:szCs w:val="20"/>
        </w:rPr>
        <w:t>Colu</w:t>
      </w:r>
      <w:r w:rsidRPr="005D56FC" w:rsidR="006F66B1">
        <w:rPr>
          <w:rFonts w:ascii="Arial" w:hAnsi="Arial" w:cs="Arial"/>
          <w:b/>
          <w:sz w:val="20"/>
          <w:szCs w:val="20"/>
        </w:rPr>
        <w:t xml:space="preserve">mn 2 = Status of Requirements: </w:t>
      </w:r>
      <w:r w:rsidRPr="005D56FC">
        <w:rPr>
          <w:rFonts w:ascii="Arial" w:hAnsi="Arial" w:cs="Arial"/>
          <w:b/>
          <w:sz w:val="20"/>
          <w:szCs w:val="20"/>
        </w:rPr>
        <w:t xml:space="preserve">E </w:t>
      </w:r>
      <w:r w:rsidRPr="005D56FC" w:rsidR="006F66B1">
        <w:rPr>
          <w:rFonts w:ascii="Arial" w:hAnsi="Arial" w:cs="Arial"/>
          <w:b/>
          <w:sz w:val="20"/>
          <w:szCs w:val="20"/>
        </w:rPr>
        <w:t xml:space="preserve">– Essential   </w:t>
      </w:r>
      <w:r w:rsidRPr="005D56FC">
        <w:rPr>
          <w:rFonts w:ascii="Arial" w:hAnsi="Arial" w:cs="Arial"/>
          <w:b/>
          <w:sz w:val="20"/>
          <w:szCs w:val="20"/>
        </w:rPr>
        <w:t>D - Desirable</w:t>
      </w:r>
    </w:p>
    <w:p w:rsidR="008177D3" w:rsidRDefault="006F66B1" w14:paraId="4AB84767" w14:textId="77777777">
      <w:pPr>
        <w:pStyle w:val="NoSpacing"/>
        <w:rPr>
          <w:rFonts w:ascii="Arial" w:hAnsi="Arial" w:cs="Arial"/>
          <w:b/>
          <w:sz w:val="20"/>
          <w:szCs w:val="20"/>
        </w:rPr>
      </w:pPr>
      <w:r w:rsidRPr="005D56FC">
        <w:rPr>
          <w:rFonts w:ascii="Arial" w:hAnsi="Arial" w:cs="Arial"/>
          <w:b/>
          <w:sz w:val="20"/>
          <w:szCs w:val="20"/>
        </w:rPr>
        <w:t xml:space="preserve">Column 3 = Method Identified: </w:t>
      </w:r>
      <w:r w:rsidRPr="005D56FC" w:rsidR="009707AE">
        <w:rPr>
          <w:rFonts w:ascii="Arial" w:hAnsi="Arial" w:cs="Arial"/>
          <w:b/>
          <w:sz w:val="20"/>
          <w:szCs w:val="20"/>
        </w:rPr>
        <w:t xml:space="preserve">A – Application </w:t>
      </w:r>
      <w:r w:rsidRPr="005D56FC">
        <w:rPr>
          <w:rFonts w:ascii="Arial" w:hAnsi="Arial" w:cs="Arial"/>
          <w:b/>
          <w:sz w:val="20"/>
          <w:szCs w:val="20"/>
        </w:rPr>
        <w:t xml:space="preserve">I – Interview   </w:t>
      </w:r>
      <w:r w:rsidRPr="005D56FC" w:rsidR="008177D3">
        <w:rPr>
          <w:rFonts w:ascii="Arial" w:hAnsi="Arial" w:cs="Arial"/>
          <w:b/>
          <w:sz w:val="20"/>
          <w:szCs w:val="20"/>
        </w:rPr>
        <w:t>R - Reference</w:t>
      </w:r>
    </w:p>
    <w:tbl>
      <w:tblPr>
        <w:tblW w:w="10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82"/>
        <w:gridCol w:w="1134"/>
        <w:gridCol w:w="1270"/>
      </w:tblGrid>
      <w:tr w:rsidRPr="005D56FC" w:rsidR="008177D3" w:rsidTr="460B97D0" w14:paraId="608F1057" w14:textId="77777777">
        <w:trPr>
          <w:jc w:val="center"/>
        </w:trPr>
        <w:tc>
          <w:tcPr>
            <w:tcW w:w="8382" w:type="dxa"/>
            <w:tcMar/>
          </w:tcPr>
          <w:p w:rsidRPr="005D56FC" w:rsidR="008177D3" w:rsidRDefault="008177D3" w14:paraId="4F495683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Column 1</w:t>
            </w:r>
          </w:p>
        </w:tc>
        <w:tc>
          <w:tcPr>
            <w:tcW w:w="1134" w:type="dxa"/>
            <w:tcMar/>
          </w:tcPr>
          <w:p w:rsidRPr="005D56FC" w:rsidR="008177D3" w:rsidP="00543199" w:rsidRDefault="008177D3" w14:paraId="2A9BEA7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Column 2</w:t>
            </w:r>
          </w:p>
        </w:tc>
        <w:tc>
          <w:tcPr>
            <w:tcW w:w="1270" w:type="dxa"/>
            <w:tcMar/>
          </w:tcPr>
          <w:p w:rsidRPr="005D56FC" w:rsidR="008177D3" w:rsidP="00543199" w:rsidRDefault="008177D3" w14:paraId="768C9D84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Column 3</w:t>
            </w:r>
          </w:p>
        </w:tc>
      </w:tr>
      <w:tr w:rsidRPr="005D56FC" w:rsidR="00D07D8C" w:rsidTr="460B97D0" w14:paraId="41FBA172" w14:textId="77777777">
        <w:trPr>
          <w:jc w:val="center"/>
        </w:trPr>
        <w:tc>
          <w:tcPr>
            <w:tcW w:w="10786" w:type="dxa"/>
            <w:gridSpan w:val="3"/>
            <w:tcMar/>
          </w:tcPr>
          <w:p w:rsidRPr="005D56FC" w:rsidR="00D07D8C" w:rsidP="00D07D8C" w:rsidRDefault="00D07D8C" w14:paraId="62743ECE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EDUCATION AND TRAINING</w:t>
            </w:r>
          </w:p>
        </w:tc>
      </w:tr>
      <w:tr w:rsidRPr="005D56FC" w:rsidR="008177D3" w:rsidTr="460B97D0" w14:paraId="68EE6401" w14:textId="77777777">
        <w:trPr>
          <w:jc w:val="center"/>
        </w:trPr>
        <w:tc>
          <w:tcPr>
            <w:tcW w:w="8382" w:type="dxa"/>
            <w:tcMar/>
          </w:tcPr>
          <w:p w:rsidRPr="005D56FC" w:rsidR="008177D3" w:rsidP="00286BC1" w:rsidRDefault="008177D3" w14:paraId="7A79AC33" w14:textId="6BC7585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2DBCC2D">
              <w:rPr>
                <w:rFonts w:ascii="Arial" w:hAnsi="Arial" w:cs="Arial"/>
                <w:sz w:val="20"/>
                <w:szCs w:val="20"/>
              </w:rPr>
              <w:t xml:space="preserve">Qualified Teacher </w:t>
            </w:r>
            <w:r w:rsidRPr="02DBCC2D" w:rsidR="00286BC1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47223A">
              <w:rPr>
                <w:rFonts w:ascii="Arial" w:hAnsi="Arial" w:cs="Arial"/>
                <w:sz w:val="20"/>
                <w:szCs w:val="20"/>
              </w:rPr>
              <w:t>Food</w:t>
            </w:r>
          </w:p>
        </w:tc>
        <w:tc>
          <w:tcPr>
            <w:tcW w:w="1134" w:type="dxa"/>
            <w:tcMar/>
          </w:tcPr>
          <w:p w:rsidRPr="005D56FC" w:rsidR="008177D3" w:rsidP="00543199" w:rsidRDefault="008177D3" w14:paraId="65AEDD9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8177D3" w:rsidP="00543199" w:rsidRDefault="008177D3" w14:paraId="5316D17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Pr="005D56FC" w:rsidR="00DE301F" w:rsidTr="460B97D0" w14:paraId="2A1F336E" w14:textId="77777777">
        <w:trPr>
          <w:jc w:val="center"/>
        </w:trPr>
        <w:tc>
          <w:tcPr>
            <w:tcW w:w="8382" w:type="dxa"/>
            <w:tcMar/>
          </w:tcPr>
          <w:p w:rsidRPr="005D56FC" w:rsidR="00DE301F" w:rsidRDefault="00DE301F" w14:paraId="2324DA70" w14:textId="4D54EDB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2DBCC2D">
              <w:rPr>
                <w:rFonts w:ascii="Arial" w:hAnsi="Arial" w:cs="Arial"/>
                <w:sz w:val="20"/>
                <w:szCs w:val="20"/>
              </w:rPr>
              <w:t xml:space="preserve">Good degree or equivalent in </w:t>
            </w:r>
            <w:r w:rsidR="0047223A">
              <w:rPr>
                <w:rFonts w:ascii="Arial" w:hAnsi="Arial" w:cs="Arial"/>
                <w:sz w:val="20"/>
                <w:szCs w:val="20"/>
              </w:rPr>
              <w:t>Food</w:t>
            </w:r>
            <w:r w:rsidRPr="02DBCC2D" w:rsidR="00286BC1">
              <w:rPr>
                <w:rFonts w:ascii="Arial" w:hAnsi="Arial" w:cs="Arial"/>
                <w:sz w:val="20"/>
                <w:szCs w:val="20"/>
              </w:rPr>
              <w:t xml:space="preserve"> or related subject area</w:t>
            </w:r>
          </w:p>
        </w:tc>
        <w:tc>
          <w:tcPr>
            <w:tcW w:w="1134" w:type="dxa"/>
            <w:tcMar/>
          </w:tcPr>
          <w:p w:rsidRPr="005D56FC" w:rsidR="00DE301F" w:rsidP="00543199" w:rsidRDefault="00DE301F" w14:paraId="33B80983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DE301F" w:rsidP="00543199" w:rsidRDefault="00DE301F" w14:paraId="0C2DCDA8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Pr="005D56FC" w:rsidR="00CF7243" w:rsidTr="460B97D0" w14:paraId="1E883D14" w14:textId="77777777">
        <w:trPr>
          <w:jc w:val="center"/>
        </w:trPr>
        <w:tc>
          <w:tcPr>
            <w:tcW w:w="8382" w:type="dxa"/>
            <w:tcMar/>
          </w:tcPr>
          <w:p w:rsidRPr="02DBCC2D" w:rsidR="00CF7243" w:rsidRDefault="00CF7243" w14:paraId="77CD5AF1" w14:textId="4328377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460B97D0" w:rsidR="00CF7243">
              <w:rPr>
                <w:rFonts w:ascii="Arial" w:hAnsi="Arial" w:cs="Arial"/>
                <w:sz w:val="20"/>
                <w:szCs w:val="20"/>
              </w:rPr>
              <w:t xml:space="preserve">Ability to teach </w:t>
            </w:r>
            <w:r w:rsidRPr="460B97D0" w:rsidR="0047223A">
              <w:rPr>
                <w:rFonts w:ascii="Arial" w:hAnsi="Arial" w:cs="Arial"/>
                <w:sz w:val="20"/>
                <w:szCs w:val="20"/>
              </w:rPr>
              <w:t>Health &amp; Socia</w:t>
            </w:r>
            <w:r w:rsidRPr="460B97D0" w:rsidR="56413E89">
              <w:rPr>
                <w:rFonts w:ascii="Arial" w:hAnsi="Arial" w:cs="Arial"/>
                <w:sz w:val="20"/>
                <w:szCs w:val="20"/>
              </w:rPr>
              <w:t>l</w:t>
            </w:r>
            <w:r w:rsidRPr="460B97D0" w:rsidR="0047223A">
              <w:rPr>
                <w:rFonts w:ascii="Arial" w:hAnsi="Arial" w:cs="Arial"/>
                <w:sz w:val="20"/>
                <w:szCs w:val="20"/>
              </w:rPr>
              <w:t xml:space="preserve"> Care/Design Technology</w:t>
            </w:r>
          </w:p>
        </w:tc>
        <w:tc>
          <w:tcPr>
            <w:tcW w:w="1134" w:type="dxa"/>
            <w:tcMar/>
          </w:tcPr>
          <w:p w:rsidRPr="005D56FC" w:rsidR="00CF7243" w:rsidP="00543199" w:rsidRDefault="00CF7243" w14:paraId="1C26D5FA" w14:textId="43E8324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70" w:type="dxa"/>
            <w:tcMar/>
          </w:tcPr>
          <w:p w:rsidRPr="005D56FC" w:rsidR="00CF7243" w:rsidP="00543199" w:rsidRDefault="00CF7243" w14:paraId="18EB8634" w14:textId="3DDEAD8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Pr="005D56FC" w:rsidR="008177D3" w:rsidTr="460B97D0" w14:paraId="19006354" w14:textId="77777777">
        <w:trPr>
          <w:jc w:val="center"/>
        </w:trPr>
        <w:tc>
          <w:tcPr>
            <w:tcW w:w="8382" w:type="dxa"/>
            <w:tcMar/>
          </w:tcPr>
          <w:p w:rsidRPr="005D56FC" w:rsidR="008177D3" w:rsidP="00DE301F" w:rsidRDefault="00286BC1" w14:paraId="1DE72173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Possess excellent educational qualifications at A Level or equivalent in key subject area</w:t>
            </w:r>
            <w:r w:rsidRPr="005D56FC" w:rsidR="00FA42D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34" w:type="dxa"/>
            <w:tcMar/>
          </w:tcPr>
          <w:p w:rsidRPr="005D56FC" w:rsidR="00EC0400" w:rsidP="00EC0400" w:rsidRDefault="00EC0400" w14:paraId="061D6CA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8177D3" w:rsidP="00543199" w:rsidRDefault="008177D3" w14:paraId="02D9AB1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Pr="005D56FC" w:rsidR="00286BC1" w:rsidTr="460B97D0" w14:paraId="50F12EEB" w14:textId="77777777">
        <w:trPr>
          <w:jc w:val="center"/>
        </w:trPr>
        <w:tc>
          <w:tcPr>
            <w:tcW w:w="8382" w:type="dxa"/>
            <w:tcMar/>
          </w:tcPr>
          <w:p w:rsidRPr="005D56FC" w:rsidR="00286BC1" w:rsidP="00DE301F" w:rsidRDefault="00286BC1" w14:paraId="767B5577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Demonstrate evidence of continued professional development</w:t>
            </w:r>
          </w:p>
        </w:tc>
        <w:tc>
          <w:tcPr>
            <w:tcW w:w="1134" w:type="dxa"/>
            <w:tcMar/>
          </w:tcPr>
          <w:p w:rsidRPr="005D56FC" w:rsidR="00286BC1" w:rsidP="00543199" w:rsidRDefault="009707AE" w14:paraId="3D6DC322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86BC1" w:rsidP="00543199" w:rsidRDefault="009707AE" w14:paraId="4A261561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2D4599" w:rsidTr="460B97D0" w14:paraId="5427A51F" w14:textId="77777777">
        <w:trPr>
          <w:jc w:val="center"/>
        </w:trPr>
        <w:tc>
          <w:tcPr>
            <w:tcW w:w="8382" w:type="dxa"/>
            <w:tcMar/>
          </w:tcPr>
          <w:p w:rsidRPr="005D56FC" w:rsidR="002D4599" w:rsidP="002D4599" w:rsidRDefault="002D4599" w14:paraId="24B8ED09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Recognised safeguarding training</w:t>
            </w:r>
          </w:p>
        </w:tc>
        <w:tc>
          <w:tcPr>
            <w:tcW w:w="1134" w:type="dxa"/>
            <w:tcMar/>
          </w:tcPr>
          <w:p w:rsidRPr="005D56FC" w:rsidR="002D4599" w:rsidP="00543199" w:rsidRDefault="002D4599" w14:paraId="2140259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D4599" w:rsidP="00543199" w:rsidRDefault="002D4599" w14:paraId="110E8EF3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D56FC" w:rsidR="009707AE">
              <w:rPr>
                <w:rFonts w:ascii="Arial" w:hAnsi="Arial" w:cs="Arial"/>
                <w:b/>
                <w:sz w:val="20"/>
                <w:szCs w:val="20"/>
              </w:rPr>
              <w:t>, I</w:t>
            </w:r>
          </w:p>
        </w:tc>
      </w:tr>
      <w:tr w:rsidRPr="005D56FC" w:rsidR="008177D3" w:rsidTr="460B97D0" w14:paraId="7C880F77" w14:textId="77777777">
        <w:trPr>
          <w:jc w:val="center"/>
        </w:trPr>
        <w:tc>
          <w:tcPr>
            <w:tcW w:w="8382" w:type="dxa"/>
            <w:shd w:val="clear" w:color="auto" w:fill="auto"/>
            <w:tcMar/>
          </w:tcPr>
          <w:p w:rsidRPr="005D56FC" w:rsidR="008177D3" w:rsidRDefault="008177D3" w14:paraId="520F110F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1134" w:type="dxa"/>
            <w:shd w:val="clear" w:color="auto" w:fill="auto"/>
            <w:tcMar/>
          </w:tcPr>
          <w:p w:rsidRPr="005D56FC" w:rsidR="008177D3" w:rsidP="00543199" w:rsidRDefault="008177D3" w14:paraId="0A37501D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/>
          </w:tcPr>
          <w:p w:rsidRPr="005D56FC" w:rsidR="008177D3" w:rsidP="00543199" w:rsidRDefault="008177D3" w14:paraId="5DAB6C7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5D56FC" w:rsidR="00286BC1" w:rsidTr="460B97D0" w14:paraId="5E206474" w14:textId="77777777">
        <w:trPr>
          <w:jc w:val="center"/>
        </w:trPr>
        <w:tc>
          <w:tcPr>
            <w:tcW w:w="8382" w:type="dxa"/>
            <w:shd w:val="clear" w:color="auto" w:fill="auto"/>
            <w:tcMar/>
          </w:tcPr>
          <w:p w:rsidRPr="005D56FC" w:rsidR="00286BC1" w:rsidP="009C6B40" w:rsidRDefault="00286BC1" w14:paraId="3664678B" w14:textId="2DDAB40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2DBCC2D">
              <w:rPr>
                <w:rFonts w:ascii="Arial" w:hAnsi="Arial" w:cs="Arial"/>
                <w:sz w:val="20"/>
                <w:szCs w:val="20"/>
              </w:rPr>
              <w:t xml:space="preserve">Successful experience as a </w:t>
            </w:r>
            <w:r w:rsidRPr="02DBCC2D" w:rsidR="00A76822">
              <w:rPr>
                <w:rFonts w:ascii="Arial" w:hAnsi="Arial" w:cs="Arial"/>
                <w:sz w:val="20"/>
                <w:szCs w:val="20"/>
              </w:rPr>
              <w:t>first-rate</w:t>
            </w:r>
            <w:r w:rsidRPr="02DBCC2D" w:rsidR="009C6B40">
              <w:rPr>
                <w:rFonts w:ascii="Arial" w:hAnsi="Arial" w:cs="Arial"/>
                <w:sz w:val="20"/>
                <w:szCs w:val="20"/>
              </w:rPr>
              <w:t xml:space="preserve"> teacher of</w:t>
            </w:r>
            <w:r w:rsidR="00CF7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23A">
              <w:rPr>
                <w:rFonts w:ascii="Arial" w:hAnsi="Arial" w:cs="Arial"/>
                <w:sz w:val="20"/>
                <w:szCs w:val="20"/>
              </w:rPr>
              <w:t>Food</w:t>
            </w:r>
            <w:r w:rsidRPr="02DBCC2D" w:rsidR="167ADF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2DBCC2D" w:rsidR="009C6B40">
              <w:rPr>
                <w:rFonts w:ascii="Arial" w:hAnsi="Arial" w:cs="Arial"/>
                <w:sz w:val="20"/>
                <w:szCs w:val="20"/>
              </w:rPr>
              <w:t>at KS3/KS4 relevant to career stage expectations</w:t>
            </w:r>
          </w:p>
        </w:tc>
        <w:tc>
          <w:tcPr>
            <w:tcW w:w="1134" w:type="dxa"/>
            <w:shd w:val="clear" w:color="auto" w:fill="auto"/>
            <w:tcMar/>
          </w:tcPr>
          <w:p w:rsidRPr="005D56FC" w:rsidR="00286BC1" w:rsidP="00A53D2D" w:rsidRDefault="00286BC1" w14:paraId="2F0E185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shd w:val="clear" w:color="auto" w:fill="auto"/>
            <w:tcMar/>
          </w:tcPr>
          <w:p w:rsidRPr="005D56FC" w:rsidR="00286BC1" w:rsidP="00A53D2D" w:rsidRDefault="009707AE" w14:paraId="188C79A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286BC1" w:rsidTr="460B97D0" w14:paraId="477DED7C" w14:textId="77777777">
        <w:trPr>
          <w:jc w:val="center"/>
        </w:trPr>
        <w:tc>
          <w:tcPr>
            <w:tcW w:w="8382" w:type="dxa"/>
            <w:shd w:val="clear" w:color="auto" w:fill="auto"/>
            <w:tcMar/>
          </w:tcPr>
          <w:p w:rsidRPr="005D56FC" w:rsidR="00286BC1" w:rsidP="009C6B40" w:rsidRDefault="00286BC1" w14:paraId="4E360215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Successful experience as a teacher of literacy and numeracy</w:t>
            </w:r>
          </w:p>
        </w:tc>
        <w:tc>
          <w:tcPr>
            <w:tcW w:w="1134" w:type="dxa"/>
            <w:shd w:val="clear" w:color="auto" w:fill="auto"/>
            <w:tcMar/>
          </w:tcPr>
          <w:p w:rsidRPr="005D56FC" w:rsidR="00286BC1" w:rsidP="00A53D2D" w:rsidRDefault="00286BC1" w14:paraId="34CC6B0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shd w:val="clear" w:color="auto" w:fill="auto"/>
            <w:tcMar/>
          </w:tcPr>
          <w:p w:rsidRPr="005D56FC" w:rsidR="00286BC1" w:rsidP="00A53D2D" w:rsidRDefault="009707AE" w14:paraId="59A6CCF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286BC1" w:rsidTr="460B97D0" w14:paraId="4C124AB1" w14:textId="77777777">
        <w:trPr>
          <w:trHeight w:val="70"/>
          <w:jc w:val="center"/>
        </w:trPr>
        <w:tc>
          <w:tcPr>
            <w:tcW w:w="8382" w:type="dxa"/>
            <w:shd w:val="clear" w:color="auto" w:fill="auto"/>
            <w:tcMar/>
          </w:tcPr>
          <w:p w:rsidRPr="005D56FC" w:rsidR="00286BC1" w:rsidP="00A53D2D" w:rsidRDefault="00286BC1" w14:paraId="643C2862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Evidence of contribution to the wider life of the school </w:t>
            </w:r>
          </w:p>
        </w:tc>
        <w:tc>
          <w:tcPr>
            <w:tcW w:w="1134" w:type="dxa"/>
            <w:shd w:val="clear" w:color="auto" w:fill="auto"/>
            <w:tcMar/>
          </w:tcPr>
          <w:p w:rsidRPr="005D56FC" w:rsidR="00286BC1" w:rsidP="00A53D2D" w:rsidRDefault="00EC0400" w14:paraId="6174052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70" w:type="dxa"/>
            <w:shd w:val="clear" w:color="auto" w:fill="auto"/>
            <w:tcMar/>
          </w:tcPr>
          <w:p w:rsidRPr="005D56FC" w:rsidR="00286BC1" w:rsidP="00A53D2D" w:rsidRDefault="009707AE" w14:paraId="67E60D6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5A0F2A" w:rsidTr="460B97D0" w14:paraId="15BE0D60" w14:textId="77777777">
        <w:trPr>
          <w:jc w:val="center"/>
        </w:trPr>
        <w:tc>
          <w:tcPr>
            <w:tcW w:w="8382" w:type="dxa"/>
            <w:tcMar/>
          </w:tcPr>
          <w:p w:rsidRPr="005D56FC" w:rsidR="005A0F2A" w:rsidP="00EC0400" w:rsidRDefault="005A0F2A" w14:paraId="6CAF0599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Pr="005D56FC" w:rsidR="00EC0400">
              <w:rPr>
                <w:rFonts w:ascii="Arial" w:hAnsi="Arial" w:cs="Arial"/>
                <w:sz w:val="20"/>
                <w:szCs w:val="20"/>
              </w:rPr>
              <w:t>knowledge</w:t>
            </w:r>
            <w:r w:rsidRPr="005D56FC">
              <w:rPr>
                <w:rFonts w:ascii="Arial" w:hAnsi="Arial" w:cs="Arial"/>
                <w:sz w:val="20"/>
                <w:szCs w:val="20"/>
              </w:rPr>
              <w:t xml:space="preserve"> of strategies to raise student achievement</w:t>
            </w:r>
          </w:p>
        </w:tc>
        <w:tc>
          <w:tcPr>
            <w:tcW w:w="1134" w:type="dxa"/>
            <w:tcMar/>
          </w:tcPr>
          <w:p w:rsidRPr="005D56FC" w:rsidR="005A0F2A" w:rsidP="005A0F2A" w:rsidRDefault="005A0F2A" w14:paraId="5243814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5A0F2A" w:rsidP="005A0F2A" w:rsidRDefault="005A0F2A" w14:paraId="2FD1A64A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5A0F2A" w:rsidTr="460B97D0" w14:paraId="002EC55E" w14:textId="77777777">
        <w:trPr>
          <w:jc w:val="center"/>
        </w:trPr>
        <w:tc>
          <w:tcPr>
            <w:tcW w:w="10786" w:type="dxa"/>
            <w:gridSpan w:val="3"/>
            <w:tcMar/>
          </w:tcPr>
          <w:p w:rsidRPr="005D56FC" w:rsidR="005A0F2A" w:rsidP="005A0F2A" w:rsidRDefault="005A0F2A" w14:paraId="1C313DB2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 xml:space="preserve">KNOWLEDGE &amp; UNDERSTANDING </w:t>
            </w:r>
          </w:p>
        </w:tc>
      </w:tr>
      <w:tr w:rsidRPr="005D56FC" w:rsidR="00286BC1" w:rsidTr="460B97D0" w14:paraId="2B558A7D" w14:textId="77777777">
        <w:trPr>
          <w:jc w:val="center"/>
        </w:trPr>
        <w:tc>
          <w:tcPr>
            <w:tcW w:w="8382" w:type="dxa"/>
            <w:tcMar/>
          </w:tcPr>
          <w:p w:rsidRPr="005D56FC" w:rsidR="00286BC1" w:rsidP="005A0F2A" w:rsidRDefault="00286BC1" w14:paraId="1C7C1C81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National Curriculum requirements and preparation for examination syllabus at KS4</w:t>
            </w:r>
          </w:p>
        </w:tc>
        <w:tc>
          <w:tcPr>
            <w:tcW w:w="1134" w:type="dxa"/>
            <w:tcMar/>
          </w:tcPr>
          <w:p w:rsidRPr="005D56FC" w:rsidR="00286BC1" w:rsidP="005A0F2A" w:rsidRDefault="00286BC1" w14:paraId="15C2F6B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86BC1" w:rsidP="005A0F2A" w:rsidRDefault="009707AE" w14:paraId="17FF7C1D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EC0400" w:rsidTr="460B97D0" w14:paraId="5A33D19E" w14:textId="77777777">
        <w:trPr>
          <w:jc w:val="center"/>
        </w:trPr>
        <w:tc>
          <w:tcPr>
            <w:tcW w:w="8382" w:type="dxa"/>
            <w:tcMar/>
          </w:tcPr>
          <w:p w:rsidRPr="005D56FC" w:rsidR="00EC0400" w:rsidP="00EC0400" w:rsidRDefault="00EC0400" w14:paraId="49947941" w14:textId="1BC0063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2DBCC2D">
              <w:rPr>
                <w:rFonts w:ascii="Arial" w:hAnsi="Arial" w:cs="Arial"/>
                <w:sz w:val="20"/>
                <w:szCs w:val="20"/>
              </w:rPr>
              <w:t xml:space="preserve">Awareness and understanding of effective assessment practice in </w:t>
            </w:r>
            <w:r w:rsidR="0047223A">
              <w:rPr>
                <w:rFonts w:ascii="Arial" w:hAnsi="Arial" w:cs="Arial"/>
                <w:sz w:val="20"/>
                <w:szCs w:val="20"/>
              </w:rPr>
              <w:t>Food</w:t>
            </w:r>
          </w:p>
        </w:tc>
        <w:tc>
          <w:tcPr>
            <w:tcW w:w="1134" w:type="dxa"/>
            <w:tcMar/>
          </w:tcPr>
          <w:p w:rsidRPr="005D56FC" w:rsidR="00EC0400" w:rsidP="00EC0400" w:rsidRDefault="00EC0400" w14:paraId="2D7B4CDA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EC0400" w:rsidP="00EC0400" w:rsidRDefault="00EC0400" w14:paraId="0B8E7211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286BC1" w:rsidTr="460B97D0" w14:paraId="015D8EDA" w14:textId="77777777">
        <w:trPr>
          <w:jc w:val="center"/>
        </w:trPr>
        <w:tc>
          <w:tcPr>
            <w:tcW w:w="8382" w:type="dxa"/>
            <w:tcMar/>
          </w:tcPr>
          <w:p w:rsidRPr="005D56FC" w:rsidR="00286BC1" w:rsidP="005A0F2A" w:rsidRDefault="00286BC1" w14:paraId="0136C144" w14:textId="35B5CC7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2DBCC2D">
              <w:rPr>
                <w:rFonts w:ascii="Arial" w:hAnsi="Arial" w:cs="Arial"/>
                <w:sz w:val="20"/>
                <w:szCs w:val="20"/>
              </w:rPr>
              <w:t xml:space="preserve">Effective strategies for raising achievement in </w:t>
            </w:r>
            <w:r w:rsidR="0047223A">
              <w:rPr>
                <w:rFonts w:ascii="Arial" w:hAnsi="Arial" w:cs="Arial"/>
                <w:sz w:val="20"/>
                <w:szCs w:val="20"/>
              </w:rPr>
              <w:t>Food</w:t>
            </w:r>
          </w:p>
        </w:tc>
        <w:tc>
          <w:tcPr>
            <w:tcW w:w="1134" w:type="dxa"/>
            <w:tcMar/>
          </w:tcPr>
          <w:p w:rsidRPr="005D56FC" w:rsidR="00286BC1" w:rsidP="005A0F2A" w:rsidRDefault="00286BC1" w14:paraId="1CCAE64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86BC1" w:rsidP="005A0F2A" w:rsidRDefault="009707AE" w14:paraId="3E8D6BA0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5A0F2A" w:rsidTr="460B97D0" w14:paraId="53E6482A" w14:textId="77777777">
        <w:trPr>
          <w:jc w:val="center"/>
        </w:trPr>
        <w:tc>
          <w:tcPr>
            <w:tcW w:w="8382" w:type="dxa"/>
            <w:tcMar/>
          </w:tcPr>
          <w:p w:rsidRPr="005D56FC" w:rsidR="005A0F2A" w:rsidP="005A0F2A" w:rsidRDefault="00DE301F" w14:paraId="1C7A9F88" w14:textId="1EB872F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2DBCC2D">
              <w:rPr>
                <w:rFonts w:ascii="Arial" w:hAnsi="Arial" w:cs="Arial"/>
                <w:sz w:val="20"/>
                <w:szCs w:val="20"/>
              </w:rPr>
              <w:t>Awareness</w:t>
            </w:r>
            <w:r w:rsidRPr="02DBCC2D" w:rsidR="005A0F2A">
              <w:rPr>
                <w:rFonts w:ascii="Arial" w:hAnsi="Arial" w:cs="Arial"/>
                <w:sz w:val="20"/>
                <w:szCs w:val="20"/>
              </w:rPr>
              <w:t xml:space="preserve"> of current educational issues and initiatives </w:t>
            </w:r>
            <w:r w:rsidRPr="02DBCC2D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47223A">
              <w:rPr>
                <w:rFonts w:ascii="Arial" w:hAnsi="Arial" w:cs="Arial"/>
                <w:sz w:val="20"/>
                <w:szCs w:val="20"/>
              </w:rPr>
              <w:t>Food</w:t>
            </w:r>
            <w:r w:rsidRPr="02DBCC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2DBCC2D" w:rsidR="005A0F2A">
              <w:rPr>
                <w:rFonts w:ascii="Arial" w:hAnsi="Arial" w:cs="Arial"/>
                <w:sz w:val="20"/>
                <w:szCs w:val="20"/>
              </w:rPr>
              <w:t>and the ability to apply these in a school setting</w:t>
            </w:r>
          </w:p>
        </w:tc>
        <w:tc>
          <w:tcPr>
            <w:tcW w:w="1134" w:type="dxa"/>
            <w:tcMar/>
          </w:tcPr>
          <w:p w:rsidRPr="005D56FC" w:rsidR="005A0F2A" w:rsidP="005A0F2A" w:rsidRDefault="005A0F2A" w14:paraId="1ED56744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5A0F2A" w:rsidP="005A0F2A" w:rsidRDefault="005A0F2A" w14:paraId="1B05D07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474888" w:rsidTr="460B97D0" w14:paraId="6EC9844F" w14:textId="77777777">
        <w:trPr>
          <w:jc w:val="center"/>
        </w:trPr>
        <w:tc>
          <w:tcPr>
            <w:tcW w:w="8382" w:type="dxa"/>
            <w:tcMar/>
          </w:tcPr>
          <w:p w:rsidRPr="005D56FC" w:rsidR="00474888" w:rsidP="00474888" w:rsidRDefault="00474888" w14:paraId="017E1BEA" w14:textId="47131E9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2DBCC2D">
              <w:rPr>
                <w:rFonts w:ascii="Arial" w:hAnsi="Arial" w:cs="Arial"/>
                <w:sz w:val="20"/>
                <w:szCs w:val="20"/>
              </w:rPr>
              <w:t xml:space="preserve">Knowledge of effective strategies to improve Teaching and Learning </w:t>
            </w:r>
            <w:r w:rsidRPr="02DBCC2D" w:rsidR="00DE301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47223A">
              <w:rPr>
                <w:rFonts w:ascii="Arial" w:hAnsi="Arial" w:cs="Arial"/>
                <w:sz w:val="20"/>
                <w:szCs w:val="20"/>
              </w:rPr>
              <w:t>Food</w:t>
            </w:r>
            <w:r w:rsidRPr="02DBCC2D" w:rsidR="00DE30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2DBCC2D">
              <w:rPr>
                <w:rFonts w:ascii="Arial" w:hAnsi="Arial" w:cs="Arial"/>
                <w:sz w:val="20"/>
                <w:szCs w:val="20"/>
              </w:rPr>
              <w:t>and evidence of implementing these with impact</w:t>
            </w:r>
          </w:p>
        </w:tc>
        <w:tc>
          <w:tcPr>
            <w:tcW w:w="1134" w:type="dxa"/>
            <w:tcMar/>
          </w:tcPr>
          <w:p w:rsidRPr="005D56FC" w:rsidR="00474888" w:rsidP="00474888" w:rsidRDefault="00524086" w14:paraId="4BF7EC9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70" w:type="dxa"/>
            <w:tcMar/>
          </w:tcPr>
          <w:p w:rsidRPr="005D56FC" w:rsidR="00474888" w:rsidP="00474888" w:rsidRDefault="00474888" w14:paraId="261246D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474888" w:rsidTr="460B97D0" w14:paraId="3F988A1E" w14:textId="77777777">
        <w:trPr>
          <w:jc w:val="center"/>
        </w:trPr>
        <w:tc>
          <w:tcPr>
            <w:tcW w:w="8382" w:type="dxa"/>
            <w:tcMar/>
          </w:tcPr>
          <w:p w:rsidRPr="005D56FC" w:rsidR="00474888" w:rsidP="00474888" w:rsidRDefault="00C36BA3" w14:paraId="6B32FCDD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keen understanding of the use of assessment data to inform planning, intervention</w:t>
            </w:r>
            <w:r w:rsidRPr="005D56FC">
              <w:rPr>
                <w:rFonts w:ascii="Arial" w:hAnsi="Arial" w:cs="Arial"/>
                <w:sz w:val="20"/>
                <w:szCs w:val="20"/>
              </w:rPr>
              <w:t xml:space="preserve"> and raise student achievement</w:t>
            </w:r>
          </w:p>
        </w:tc>
        <w:tc>
          <w:tcPr>
            <w:tcW w:w="1134" w:type="dxa"/>
            <w:tcMar/>
          </w:tcPr>
          <w:p w:rsidRPr="005D56FC" w:rsidR="00474888" w:rsidP="00474888" w:rsidRDefault="00474888" w14:paraId="1F6420C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474888" w:rsidP="00474888" w:rsidRDefault="00474888" w14:paraId="1144B15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474888" w:rsidTr="460B97D0" w14:paraId="4E05868C" w14:textId="77777777">
        <w:trPr>
          <w:jc w:val="center"/>
        </w:trPr>
        <w:tc>
          <w:tcPr>
            <w:tcW w:w="8382" w:type="dxa"/>
            <w:tcMar/>
          </w:tcPr>
          <w:p w:rsidRPr="005D56FC" w:rsidR="00474888" w:rsidP="00474888" w:rsidRDefault="00DE301F" w14:paraId="4D1DEFFB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E</w:t>
            </w:r>
            <w:r w:rsidRPr="005D56FC" w:rsidR="00474888">
              <w:rPr>
                <w:rFonts w:ascii="Arial" w:hAnsi="Arial" w:cs="Arial"/>
                <w:sz w:val="20"/>
                <w:szCs w:val="20"/>
              </w:rPr>
              <w:t>ffective communication and interpersonal skills suitable for a variety of audiences e.g. parents, governors, staff, students</w:t>
            </w:r>
          </w:p>
        </w:tc>
        <w:tc>
          <w:tcPr>
            <w:tcW w:w="1134" w:type="dxa"/>
            <w:tcMar/>
          </w:tcPr>
          <w:p w:rsidRPr="005D56FC" w:rsidR="00474888" w:rsidP="00474888" w:rsidRDefault="00474888" w14:paraId="11A37311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474888" w:rsidP="00474888" w:rsidRDefault="009707AE" w14:paraId="3C43B89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250F15" w:rsidTr="460B97D0" w14:paraId="4737A598" w14:textId="77777777">
        <w:trPr>
          <w:jc w:val="center"/>
        </w:trPr>
        <w:tc>
          <w:tcPr>
            <w:tcW w:w="10786" w:type="dxa"/>
            <w:gridSpan w:val="3"/>
            <w:tcMar/>
          </w:tcPr>
          <w:p w:rsidRPr="005D56FC" w:rsidR="00250F15" w:rsidP="00250F15" w:rsidRDefault="00250F15" w14:paraId="0C33BAF2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SKILLS AND ABILITIES</w:t>
            </w:r>
          </w:p>
        </w:tc>
      </w:tr>
      <w:tr w:rsidRPr="005D56FC" w:rsidR="00250F15" w:rsidTr="460B97D0" w14:paraId="70E95D98" w14:textId="77777777">
        <w:trPr>
          <w:jc w:val="center"/>
        </w:trPr>
        <w:tc>
          <w:tcPr>
            <w:tcW w:w="8382" w:type="dxa"/>
            <w:tcMar/>
          </w:tcPr>
          <w:p w:rsidRPr="005D56FC" w:rsidR="00250F15" w:rsidP="00EC0400" w:rsidRDefault="00250F15" w14:paraId="7E8D925A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Excellent skills a</w:t>
            </w:r>
            <w:r w:rsidRPr="005D56FC" w:rsidR="00EC0400">
              <w:rPr>
                <w:rFonts w:ascii="Arial" w:hAnsi="Arial" w:cs="Arial"/>
                <w:sz w:val="20"/>
                <w:szCs w:val="20"/>
              </w:rPr>
              <w:t>s a practitioner that can be evidenced in the classroom</w:t>
            </w:r>
          </w:p>
        </w:tc>
        <w:tc>
          <w:tcPr>
            <w:tcW w:w="1134" w:type="dxa"/>
            <w:tcMar/>
          </w:tcPr>
          <w:p w:rsidRPr="005D56FC" w:rsidR="00250F15" w:rsidP="00474888" w:rsidRDefault="00250F15" w14:paraId="620ED7DC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50F15" w:rsidP="00474888" w:rsidRDefault="009707AE" w14:paraId="2C95A8E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250F15" w:rsidTr="460B97D0" w14:paraId="161266AC" w14:textId="77777777">
        <w:trPr>
          <w:jc w:val="center"/>
        </w:trPr>
        <w:tc>
          <w:tcPr>
            <w:tcW w:w="8382" w:type="dxa"/>
            <w:tcMar/>
          </w:tcPr>
          <w:p w:rsidRPr="005D56FC" w:rsidR="00250F15" w:rsidP="00474888" w:rsidRDefault="00250F15" w14:paraId="2E31683D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Excellent motivational and team working skills</w:t>
            </w:r>
          </w:p>
        </w:tc>
        <w:tc>
          <w:tcPr>
            <w:tcW w:w="1134" w:type="dxa"/>
            <w:tcMar/>
          </w:tcPr>
          <w:p w:rsidRPr="005D56FC" w:rsidR="00250F15" w:rsidP="00474888" w:rsidRDefault="00250F15" w14:paraId="6C12945D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50F15" w:rsidP="00474888" w:rsidRDefault="009707AE" w14:paraId="38F6E8C4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250F15" w:rsidTr="460B97D0" w14:paraId="2A70702D" w14:textId="77777777">
        <w:trPr>
          <w:jc w:val="center"/>
        </w:trPr>
        <w:tc>
          <w:tcPr>
            <w:tcW w:w="8382" w:type="dxa"/>
            <w:tcMar/>
          </w:tcPr>
          <w:p w:rsidRPr="005D56FC" w:rsidR="00250F15" w:rsidP="00474888" w:rsidRDefault="00250F15" w14:paraId="7DBE105E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The ability to develop positive relationships with students </w:t>
            </w:r>
            <w:proofErr w:type="gramStart"/>
            <w:r w:rsidRPr="005D56FC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5D56FC">
              <w:rPr>
                <w:rFonts w:ascii="Arial" w:hAnsi="Arial" w:cs="Arial"/>
                <w:sz w:val="20"/>
                <w:szCs w:val="20"/>
              </w:rPr>
              <w:t xml:space="preserve"> assist them in realising their potential</w:t>
            </w:r>
          </w:p>
        </w:tc>
        <w:tc>
          <w:tcPr>
            <w:tcW w:w="1134" w:type="dxa"/>
            <w:tcMar/>
          </w:tcPr>
          <w:p w:rsidRPr="005D56FC" w:rsidR="00250F15" w:rsidP="00474888" w:rsidRDefault="00250F15" w14:paraId="5B22BE1D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50F15" w:rsidP="00474888" w:rsidRDefault="009707AE" w14:paraId="3F93C340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FA42D4" w:rsidTr="460B97D0" w14:paraId="36A7DBC5" w14:textId="77777777">
        <w:trPr>
          <w:jc w:val="center"/>
        </w:trPr>
        <w:tc>
          <w:tcPr>
            <w:tcW w:w="8382" w:type="dxa"/>
            <w:tcMar/>
          </w:tcPr>
          <w:p w:rsidRPr="005D56FC" w:rsidR="00FA42D4" w:rsidP="00474888" w:rsidRDefault="00FA42D4" w14:paraId="15942D63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Possess good organisational skills</w:t>
            </w:r>
          </w:p>
        </w:tc>
        <w:tc>
          <w:tcPr>
            <w:tcW w:w="1134" w:type="dxa"/>
            <w:tcMar/>
          </w:tcPr>
          <w:p w:rsidRPr="005D56FC" w:rsidR="00FA42D4" w:rsidP="00474888" w:rsidRDefault="00EC0400" w14:paraId="13EA801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FA42D4" w:rsidP="00474888" w:rsidRDefault="00EC0400" w14:paraId="446169FE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474888" w:rsidTr="460B97D0" w14:paraId="02B368C0" w14:textId="77777777">
        <w:trPr>
          <w:jc w:val="center"/>
        </w:trPr>
        <w:tc>
          <w:tcPr>
            <w:tcW w:w="10786" w:type="dxa"/>
            <w:gridSpan w:val="3"/>
            <w:tcMar/>
          </w:tcPr>
          <w:p w:rsidRPr="005D56FC" w:rsidR="00474888" w:rsidP="00474888" w:rsidRDefault="00474888" w14:paraId="4A17E8AB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</w:tr>
      <w:tr w:rsidRPr="005D56FC" w:rsidR="00250F15" w:rsidTr="460B97D0" w14:paraId="4171B0CC" w14:textId="77777777">
        <w:trPr>
          <w:jc w:val="center"/>
        </w:trPr>
        <w:tc>
          <w:tcPr>
            <w:tcW w:w="8382" w:type="dxa"/>
            <w:tcMar/>
          </w:tcPr>
          <w:p w:rsidRPr="005D56FC" w:rsidR="00250F15" w:rsidP="00FA42D4" w:rsidRDefault="00250F15" w14:paraId="1C7969D6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Demonstrate a high degree of professionalism, resilience, positive outlook, energy, enthusiasm, creativity, drive and the ability to motivate others; to be flexible and to work as part of a team</w:t>
            </w:r>
            <w:r w:rsidRPr="005D56FC" w:rsidR="00FA42D4">
              <w:rPr>
                <w:rFonts w:ascii="Arial" w:hAnsi="Arial" w:cs="Arial"/>
                <w:sz w:val="20"/>
                <w:szCs w:val="20"/>
              </w:rPr>
              <w:t>; able and willing to contribute to the sharing of good practice</w:t>
            </w:r>
          </w:p>
        </w:tc>
        <w:tc>
          <w:tcPr>
            <w:tcW w:w="1134" w:type="dxa"/>
            <w:tcMar/>
          </w:tcPr>
          <w:p w:rsidRPr="005D56FC" w:rsidR="00250F15" w:rsidP="00474888" w:rsidRDefault="00250F15" w14:paraId="320E92BE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50F15" w:rsidP="00474888" w:rsidRDefault="009707AE" w14:paraId="7D8B8B0E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9C6B40" w:rsidTr="460B97D0" w14:paraId="47EA7FBB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009C6B40" w14:paraId="136C3BF8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Possess a desire to develop professionally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4448EBF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04266B01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9C6B40" w:rsidTr="460B97D0" w14:paraId="3B73D3E6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1ECAC664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>Committed to improving standards with a belief that all things are possible and that everyone can succeed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19224F2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2906B3E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Pr="005D56FC" w:rsidR="009C6B40" w:rsidTr="460B97D0" w14:paraId="2D9B0489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4B383D5B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 xml:space="preserve">A genuine liking for teenagers and a dedication to the development of the </w:t>
            </w:r>
            <w:proofErr w:type="gramStart"/>
            <w:r w:rsidRPr="6E2BA94F">
              <w:rPr>
                <w:rFonts w:ascii="Arial" w:hAnsi="Arial" w:cs="Arial"/>
                <w:sz w:val="20"/>
                <w:szCs w:val="20"/>
              </w:rPr>
              <w:t>whole-student</w:t>
            </w:r>
            <w:proofErr w:type="gramEnd"/>
            <w:r w:rsidRPr="6E2BA9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3FFA85A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152526F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9C6B40" w:rsidTr="460B97D0" w14:paraId="0CD38852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52B02EBD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>Innovative and creative thinker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57FB8CF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56AB6BD4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Pr="005D56FC" w:rsidR="009C6B40" w:rsidTr="460B97D0" w14:paraId="5E586CFE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2A07ECDE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>Hard working, tenacious, resilient and responds well to pressure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7B3D408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3EF234F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I, R</w:t>
            </w:r>
          </w:p>
        </w:tc>
      </w:tr>
      <w:tr w:rsidRPr="005D56FC" w:rsidR="009C6B40" w:rsidTr="460B97D0" w14:paraId="748633A7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1F5CDDEB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>Flexibility, sensitivity and the ability to find solutions to problems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517A17E8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5526689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Pr="005D56FC" w:rsidR="009C6B40" w:rsidTr="460B97D0" w14:paraId="483513FD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0926274F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>Professional pride and integrity, adaptability and high expectations of all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07AEBC0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5004125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Pr="005D56FC" w:rsidR="009C6B40" w:rsidTr="460B97D0" w14:paraId="6A63EB91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39D12946" w14:textId="7F11A8C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2DBCC2D">
              <w:rPr>
                <w:rFonts w:ascii="Arial" w:hAnsi="Arial" w:cs="Arial"/>
                <w:sz w:val="20"/>
                <w:szCs w:val="20"/>
              </w:rPr>
              <w:t xml:space="preserve">A passion for teaching </w:t>
            </w:r>
            <w:r w:rsidR="0047223A">
              <w:rPr>
                <w:rFonts w:ascii="Arial" w:hAnsi="Arial" w:cs="Arial"/>
                <w:sz w:val="20"/>
                <w:szCs w:val="20"/>
              </w:rPr>
              <w:t>Food</w:t>
            </w:r>
            <w:r w:rsidRPr="02DBCC2D">
              <w:rPr>
                <w:rFonts w:ascii="Arial" w:hAnsi="Arial" w:cs="Arial"/>
                <w:sz w:val="20"/>
                <w:szCs w:val="20"/>
              </w:rPr>
              <w:t>, pastoral care and extra-curricular activities, with the ability to make significant contribution to all areas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641783A1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1B24960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9C6B40" w:rsidTr="460B97D0" w14:paraId="0396C135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72148659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 xml:space="preserve">The willingness to support colleagues 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6F28ABF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789774B0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9C6B40" w:rsidTr="460B97D0" w14:paraId="6CCE22B9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5FBC235A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>High personal standards – dress, conduct, and presentation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553AE472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6D228AF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</w:tbl>
    <w:p w:rsidR="00C36BA3" w:rsidP="00C36BA3" w:rsidRDefault="00C36BA3" w14:paraId="02EB378F" w14:textId="77777777">
      <w:pPr>
        <w:pStyle w:val="NoSpacing"/>
        <w:ind w:left="-142"/>
        <w:rPr>
          <w:rFonts w:ascii="Arial" w:hAnsi="Arial" w:cs="Arial"/>
          <w:b/>
          <w:sz w:val="20"/>
          <w:szCs w:val="20"/>
          <w:u w:val="single"/>
        </w:rPr>
      </w:pPr>
    </w:p>
    <w:p w:rsidRPr="00C36BA3" w:rsidR="00250F15" w:rsidP="00C36BA3" w:rsidRDefault="00250F15" w14:paraId="07E6B491" w14:textId="77777777">
      <w:pPr>
        <w:pStyle w:val="NoSpacing"/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C36BA3">
        <w:rPr>
          <w:rFonts w:ascii="Arial" w:hAnsi="Arial" w:cs="Arial"/>
          <w:b/>
          <w:sz w:val="20"/>
          <w:szCs w:val="20"/>
          <w:u w:val="single"/>
        </w:rPr>
        <w:t>SAFER RECRUITMENT</w:t>
      </w:r>
    </w:p>
    <w:p w:rsidRPr="005D56FC" w:rsidR="00250F15" w:rsidP="00C36BA3" w:rsidRDefault="00250F15" w14:paraId="158C3D56" w14:textId="77777777">
      <w:pPr>
        <w:pStyle w:val="NoSpacing"/>
        <w:ind w:left="-142"/>
        <w:rPr>
          <w:rFonts w:ascii="Arial" w:hAnsi="Arial" w:cs="Arial"/>
          <w:sz w:val="20"/>
          <w:szCs w:val="20"/>
        </w:rPr>
      </w:pPr>
      <w:r w:rsidRPr="005D56FC">
        <w:rPr>
          <w:rFonts w:ascii="Arial" w:hAnsi="Arial" w:cs="Arial"/>
          <w:sz w:val="20"/>
          <w:szCs w:val="20"/>
        </w:rPr>
        <w:t xml:space="preserve">The Derby High School is fully committed to the principles of </w:t>
      </w:r>
      <w:r w:rsidR="000169DF">
        <w:rPr>
          <w:rFonts w:ascii="Arial" w:hAnsi="Arial" w:cs="Arial"/>
          <w:sz w:val="20"/>
          <w:szCs w:val="20"/>
        </w:rPr>
        <w:t>safer recruitment</w:t>
      </w:r>
      <w:r w:rsidRPr="005D56FC">
        <w:rPr>
          <w:rFonts w:ascii="Arial" w:hAnsi="Arial" w:cs="Arial"/>
          <w:sz w:val="20"/>
          <w:szCs w:val="20"/>
        </w:rPr>
        <w:t xml:space="preserve"> and has clear policies </w:t>
      </w:r>
      <w:proofErr w:type="gramStart"/>
      <w:r w:rsidRPr="005D56FC">
        <w:rPr>
          <w:rFonts w:ascii="Arial" w:hAnsi="Arial" w:cs="Arial"/>
          <w:sz w:val="20"/>
          <w:szCs w:val="20"/>
        </w:rPr>
        <w:t>with regard to</w:t>
      </w:r>
      <w:proofErr w:type="gramEnd"/>
      <w:r w:rsidRPr="005D56FC">
        <w:rPr>
          <w:rFonts w:ascii="Arial" w:hAnsi="Arial" w:cs="Arial"/>
          <w:sz w:val="20"/>
          <w:szCs w:val="20"/>
        </w:rPr>
        <w:t xml:space="preserve"> safeguarding </w:t>
      </w:r>
      <w:r w:rsidR="000169DF">
        <w:rPr>
          <w:rFonts w:ascii="Arial" w:hAnsi="Arial" w:cs="Arial"/>
          <w:sz w:val="20"/>
          <w:szCs w:val="20"/>
        </w:rPr>
        <w:t>students</w:t>
      </w:r>
      <w:r w:rsidRPr="005D56FC">
        <w:rPr>
          <w:rFonts w:ascii="Arial" w:hAnsi="Arial" w:cs="Arial"/>
          <w:sz w:val="20"/>
          <w:szCs w:val="20"/>
        </w:rPr>
        <w:t>.  All staff appointed to the school will need to demonstrate their suitability to work safely with young people.</w:t>
      </w:r>
    </w:p>
    <w:p w:rsidR="00C36BA3" w:rsidP="00A3661E" w:rsidRDefault="00C36BA3" w14:paraId="6A05A809" w14:textId="77777777">
      <w:pPr>
        <w:pStyle w:val="NoSpacing"/>
        <w:ind w:left="-142"/>
        <w:rPr>
          <w:rFonts w:ascii="Arial" w:hAnsi="Arial" w:cs="Arial"/>
          <w:b/>
          <w:sz w:val="20"/>
          <w:szCs w:val="20"/>
          <w:u w:val="single"/>
        </w:rPr>
      </w:pPr>
    </w:p>
    <w:p w:rsidRPr="00C36BA3" w:rsidR="00250F15" w:rsidP="00A3661E" w:rsidRDefault="00250F15" w14:paraId="7899A5BE" w14:textId="77777777">
      <w:pPr>
        <w:pStyle w:val="NoSpacing"/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C36BA3">
        <w:rPr>
          <w:rFonts w:ascii="Arial" w:hAnsi="Arial" w:cs="Arial"/>
          <w:b/>
          <w:sz w:val="20"/>
          <w:szCs w:val="20"/>
          <w:u w:val="single"/>
        </w:rPr>
        <w:t>PLEASE NOTE</w:t>
      </w:r>
    </w:p>
    <w:p w:rsidRPr="005D56FC" w:rsidR="00C3631B" w:rsidP="00A3661E" w:rsidRDefault="00250F15" w14:paraId="0D7767E7" w14:textId="77777777">
      <w:pPr>
        <w:pStyle w:val="NoSpacing"/>
        <w:ind w:left="-142"/>
        <w:rPr>
          <w:rFonts w:ascii="Arial" w:hAnsi="Arial" w:cs="Arial"/>
          <w:sz w:val="20"/>
          <w:szCs w:val="20"/>
        </w:rPr>
      </w:pPr>
      <w:r w:rsidRPr="005D56FC">
        <w:rPr>
          <w:rFonts w:ascii="Arial" w:hAnsi="Arial" w:cs="Arial"/>
          <w:sz w:val="20"/>
          <w:szCs w:val="20"/>
        </w:rPr>
        <w:t xml:space="preserve">The school has an agreed dress </w:t>
      </w:r>
      <w:proofErr w:type="gramStart"/>
      <w:r w:rsidRPr="005D56FC">
        <w:rPr>
          <w:rFonts w:ascii="Arial" w:hAnsi="Arial" w:cs="Arial"/>
          <w:sz w:val="20"/>
          <w:szCs w:val="20"/>
        </w:rPr>
        <w:t>code</w:t>
      </w:r>
      <w:proofErr w:type="gramEnd"/>
      <w:r w:rsidRPr="005D56FC">
        <w:rPr>
          <w:rFonts w:ascii="Arial" w:hAnsi="Arial" w:cs="Arial"/>
          <w:sz w:val="20"/>
          <w:szCs w:val="20"/>
        </w:rPr>
        <w:t xml:space="preserve"> and all members of staff are expected to be smar</w:t>
      </w:r>
      <w:r w:rsidRPr="005D56FC" w:rsidR="00C3631B">
        <w:rPr>
          <w:rFonts w:ascii="Arial" w:hAnsi="Arial" w:cs="Arial"/>
          <w:sz w:val="20"/>
          <w:szCs w:val="20"/>
        </w:rPr>
        <w:t xml:space="preserve">tly and professionally attired. </w:t>
      </w:r>
    </w:p>
    <w:p w:rsidRPr="005D56FC" w:rsidR="008177D3" w:rsidP="00A3661E" w:rsidRDefault="00250F15" w14:paraId="3A0682F3" w14:textId="77777777">
      <w:pPr>
        <w:pStyle w:val="NoSpacing"/>
        <w:ind w:left="-142"/>
        <w:rPr>
          <w:rFonts w:ascii="Arial" w:hAnsi="Arial" w:cs="Arial"/>
          <w:sz w:val="20"/>
          <w:szCs w:val="20"/>
        </w:rPr>
      </w:pPr>
      <w:r w:rsidRPr="005D56FC">
        <w:rPr>
          <w:rFonts w:ascii="Arial" w:hAnsi="Arial" w:cs="Arial"/>
          <w:sz w:val="20"/>
          <w:szCs w:val="20"/>
        </w:rPr>
        <w:t>The school operates a no smoking policy.</w:t>
      </w:r>
      <w:r w:rsidRPr="005D56FC" w:rsidR="008177D3">
        <w:rPr>
          <w:rFonts w:ascii="Arial" w:hAnsi="Arial" w:cs="Arial"/>
          <w:b/>
          <w:sz w:val="20"/>
          <w:szCs w:val="20"/>
        </w:rPr>
        <w:tab/>
      </w:r>
    </w:p>
    <w:sectPr w:rsidRPr="005D56FC" w:rsidR="008177D3" w:rsidSect="000169DF">
      <w:pgSz w:w="11906" w:h="16838" w:orient="portrait"/>
      <w:pgMar w:top="426" w:right="720" w:bottom="284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67F5" w:rsidP="005D56FC" w:rsidRDefault="006767F5" w14:paraId="43194793" w14:textId="77777777">
      <w:pPr>
        <w:spacing w:after="0" w:line="240" w:lineRule="auto"/>
      </w:pPr>
      <w:r>
        <w:separator/>
      </w:r>
    </w:p>
  </w:endnote>
  <w:endnote w:type="continuationSeparator" w:id="0">
    <w:p w:rsidR="006767F5" w:rsidP="005D56FC" w:rsidRDefault="006767F5" w14:paraId="72FBD442" w14:textId="77777777">
      <w:pPr>
        <w:spacing w:after="0" w:line="240" w:lineRule="auto"/>
      </w:pPr>
      <w:r>
        <w:continuationSeparator/>
      </w:r>
    </w:p>
  </w:endnote>
  <w:endnote w:type="continuationNotice" w:id="1">
    <w:p w:rsidR="006767F5" w:rsidRDefault="006767F5" w14:paraId="33720CD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67F5" w:rsidP="005D56FC" w:rsidRDefault="006767F5" w14:paraId="7EC0228B" w14:textId="77777777">
      <w:pPr>
        <w:spacing w:after="0" w:line="240" w:lineRule="auto"/>
      </w:pPr>
      <w:r>
        <w:separator/>
      </w:r>
    </w:p>
  </w:footnote>
  <w:footnote w:type="continuationSeparator" w:id="0">
    <w:p w:rsidR="006767F5" w:rsidP="005D56FC" w:rsidRDefault="006767F5" w14:paraId="39260C08" w14:textId="77777777">
      <w:pPr>
        <w:spacing w:after="0" w:line="240" w:lineRule="auto"/>
      </w:pPr>
      <w:r>
        <w:continuationSeparator/>
      </w:r>
    </w:p>
  </w:footnote>
  <w:footnote w:type="continuationNotice" w:id="1">
    <w:p w:rsidR="006767F5" w:rsidRDefault="006767F5" w14:paraId="6E571E1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05CFB"/>
    <w:multiLevelType w:val="hybridMultilevel"/>
    <w:tmpl w:val="17FC9C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009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54"/>
    <w:rsid w:val="000169DF"/>
    <w:rsid w:val="000439B4"/>
    <w:rsid w:val="000532E0"/>
    <w:rsid w:val="00056DF1"/>
    <w:rsid w:val="00071033"/>
    <w:rsid w:val="000B19E3"/>
    <w:rsid w:val="000E1CA9"/>
    <w:rsid w:val="00103E97"/>
    <w:rsid w:val="001707CC"/>
    <w:rsid w:val="00175467"/>
    <w:rsid w:val="001942D5"/>
    <w:rsid w:val="001A7574"/>
    <w:rsid w:val="001B4842"/>
    <w:rsid w:val="001F3833"/>
    <w:rsid w:val="00231245"/>
    <w:rsid w:val="00250F15"/>
    <w:rsid w:val="00286BC1"/>
    <w:rsid w:val="0029056B"/>
    <w:rsid w:val="002D4599"/>
    <w:rsid w:val="002D5DFF"/>
    <w:rsid w:val="002F1618"/>
    <w:rsid w:val="00322C49"/>
    <w:rsid w:val="003C7FB0"/>
    <w:rsid w:val="003D7399"/>
    <w:rsid w:val="0047223A"/>
    <w:rsid w:val="00474888"/>
    <w:rsid w:val="00515385"/>
    <w:rsid w:val="00524086"/>
    <w:rsid w:val="00543199"/>
    <w:rsid w:val="005A0840"/>
    <w:rsid w:val="005A0F2A"/>
    <w:rsid w:val="005D0E6B"/>
    <w:rsid w:val="005D56FC"/>
    <w:rsid w:val="00647287"/>
    <w:rsid w:val="006572C3"/>
    <w:rsid w:val="00661BFE"/>
    <w:rsid w:val="006767F5"/>
    <w:rsid w:val="00685C61"/>
    <w:rsid w:val="00690565"/>
    <w:rsid w:val="006F66B1"/>
    <w:rsid w:val="00732C4E"/>
    <w:rsid w:val="007B3784"/>
    <w:rsid w:val="007C4E54"/>
    <w:rsid w:val="00806AD1"/>
    <w:rsid w:val="00810CF0"/>
    <w:rsid w:val="008177D3"/>
    <w:rsid w:val="008C72A2"/>
    <w:rsid w:val="008F3FA4"/>
    <w:rsid w:val="009417C4"/>
    <w:rsid w:val="009464D8"/>
    <w:rsid w:val="0096641C"/>
    <w:rsid w:val="009707AE"/>
    <w:rsid w:val="009C6B40"/>
    <w:rsid w:val="009C73B5"/>
    <w:rsid w:val="009E0FFF"/>
    <w:rsid w:val="009F4E52"/>
    <w:rsid w:val="00A2388F"/>
    <w:rsid w:val="00A300B5"/>
    <w:rsid w:val="00A3661E"/>
    <w:rsid w:val="00A53D2D"/>
    <w:rsid w:val="00A74589"/>
    <w:rsid w:val="00A76822"/>
    <w:rsid w:val="00AE0860"/>
    <w:rsid w:val="00B20763"/>
    <w:rsid w:val="00B23EB5"/>
    <w:rsid w:val="00B32A09"/>
    <w:rsid w:val="00B35032"/>
    <w:rsid w:val="00B402FE"/>
    <w:rsid w:val="00B715C0"/>
    <w:rsid w:val="00BA75DB"/>
    <w:rsid w:val="00BB043F"/>
    <w:rsid w:val="00BE41A2"/>
    <w:rsid w:val="00BE42F4"/>
    <w:rsid w:val="00BE4517"/>
    <w:rsid w:val="00C1135D"/>
    <w:rsid w:val="00C33824"/>
    <w:rsid w:val="00C3631B"/>
    <w:rsid w:val="00C36BA3"/>
    <w:rsid w:val="00C50ED2"/>
    <w:rsid w:val="00CD6872"/>
    <w:rsid w:val="00CF7243"/>
    <w:rsid w:val="00D07D8C"/>
    <w:rsid w:val="00D2451D"/>
    <w:rsid w:val="00D3108E"/>
    <w:rsid w:val="00D45237"/>
    <w:rsid w:val="00DE301F"/>
    <w:rsid w:val="00E14290"/>
    <w:rsid w:val="00E33024"/>
    <w:rsid w:val="00E40FEE"/>
    <w:rsid w:val="00E45959"/>
    <w:rsid w:val="00E715FD"/>
    <w:rsid w:val="00EC0400"/>
    <w:rsid w:val="00EC5C5E"/>
    <w:rsid w:val="00ED12BD"/>
    <w:rsid w:val="00EE3CC4"/>
    <w:rsid w:val="00F07CBF"/>
    <w:rsid w:val="00FA42D4"/>
    <w:rsid w:val="00FB222D"/>
    <w:rsid w:val="00FD3897"/>
    <w:rsid w:val="02DBCC2D"/>
    <w:rsid w:val="167ADF21"/>
    <w:rsid w:val="17120D61"/>
    <w:rsid w:val="17405EEE"/>
    <w:rsid w:val="190BEB11"/>
    <w:rsid w:val="1F3969A5"/>
    <w:rsid w:val="33A38BB7"/>
    <w:rsid w:val="378B276D"/>
    <w:rsid w:val="3BED7BC1"/>
    <w:rsid w:val="3DB1CB5F"/>
    <w:rsid w:val="460B97D0"/>
    <w:rsid w:val="46701AD4"/>
    <w:rsid w:val="56413E89"/>
    <w:rsid w:val="6267BF9E"/>
    <w:rsid w:val="6E2BA94F"/>
    <w:rsid w:val="7506E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020D"/>
  <w15:chartTrackingRefBased/>
  <w15:docId w15:val="{0BE950D3-DF18-4449-AE34-F4D6BA04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543199"/>
    <w:pPr>
      <w:spacing w:after="0" w:line="240" w:lineRule="auto"/>
      <w:jc w:val="center"/>
    </w:pPr>
    <w:rPr>
      <w:rFonts w:ascii="Arial" w:hAnsi="Arial" w:eastAsia="Times New Roman" w:cs="Arial"/>
      <w:b/>
      <w:bCs/>
      <w:sz w:val="28"/>
      <w:szCs w:val="24"/>
      <w:u w:val="single"/>
    </w:rPr>
  </w:style>
  <w:style w:type="character" w:styleId="TitleChar" w:customStyle="1">
    <w:name w:val="Title Char"/>
    <w:link w:val="Title"/>
    <w:rsid w:val="00543199"/>
    <w:rPr>
      <w:rFonts w:ascii="Arial" w:hAnsi="Arial" w:eastAsia="Times New Roman" w:cs="Arial"/>
      <w:b/>
      <w:bCs/>
      <w:sz w:val="28"/>
      <w:szCs w:val="24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543199"/>
    <w:pPr>
      <w:spacing w:after="0" w:line="240" w:lineRule="auto"/>
      <w:jc w:val="center"/>
    </w:pPr>
    <w:rPr>
      <w:rFonts w:ascii="Arial" w:hAnsi="Arial" w:eastAsia="Times New Roman" w:cs="Arial"/>
      <w:b/>
      <w:bCs/>
      <w:sz w:val="24"/>
      <w:szCs w:val="24"/>
      <w:u w:val="single"/>
    </w:rPr>
  </w:style>
  <w:style w:type="character" w:styleId="SubtitleChar" w:customStyle="1">
    <w:name w:val="Subtitle Char"/>
    <w:link w:val="Subtitle"/>
    <w:rsid w:val="00543199"/>
    <w:rPr>
      <w:rFonts w:ascii="Arial" w:hAnsi="Arial" w:eastAsia="Times New Roman" w:cs="Arial"/>
      <w:b/>
      <w:bCs/>
      <w:sz w:val="24"/>
      <w:szCs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56FC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5D56F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56FC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5D56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503034DB1E7448657C7DD319FE8A4" ma:contentTypeVersion="15" ma:contentTypeDescription="Create a new document." ma:contentTypeScope="" ma:versionID="94f715d20ad61e4a860833eecf2ef3b3">
  <xsd:schema xmlns:xsd="http://www.w3.org/2001/XMLSchema" xmlns:xs="http://www.w3.org/2001/XMLSchema" xmlns:p="http://schemas.microsoft.com/office/2006/metadata/properties" xmlns:ns2="26e4112b-a58f-4f01-b795-71a72f8d2e78" xmlns:ns3="69437e85-ad52-4efb-b811-a4244b3076aa" targetNamespace="http://schemas.microsoft.com/office/2006/metadata/properties" ma:root="true" ma:fieldsID="5bafbede11cff1b2f56d64dcd00e9cce" ns2:_="" ns3:_="">
    <xsd:import namespace="26e4112b-a58f-4f01-b795-71a72f8d2e78"/>
    <xsd:import namespace="69437e85-ad52-4efb-b811-a4244b3076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112b-a58f-4f01-b795-71a72f8d2e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1e44a66c-0b20-4499-9247-cdd8ea4764a3}" ma:internalName="TaxCatchAll" ma:showField="CatchAllData" ma:web="26e4112b-a58f-4f01-b795-71a72f8d2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7e85-ad52-4efb-b811-a4244b307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464be4-4ba1-4a6f-be5d-df6d86f6b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e4112b-a58f-4f01-b795-71a72f8d2e78" xsi:nil="true"/>
    <lcf76f155ced4ddcb4097134ff3c332f xmlns="69437e85-ad52-4efb-b811-a4244b3076aa">
      <Terms xmlns="http://schemas.microsoft.com/office/infopath/2007/PartnerControls"/>
    </lcf76f155ced4ddcb4097134ff3c332f>
    <_dlc_DocId xmlns="26e4112b-a58f-4f01-b795-71a72f8d2e78">JM74U2CX447W-766720344-1328581</_dlc_DocId>
    <_dlc_DocIdUrl xmlns="26e4112b-a58f-4f01-b795-71a72f8d2e78">
      <Url>https://studentthederbyhighschoolco.sharepoint.com/sites/StaffShare/_layouts/15/DocIdRedir.aspx?ID=JM74U2CX447W-766720344-1328581</Url>
      <Description>JM74U2CX447W-766720344-1328581</Description>
    </_dlc_DocIdUrl>
  </documentManagement>
</p:properties>
</file>

<file path=customXml/itemProps1.xml><?xml version="1.0" encoding="utf-8"?>
<ds:datastoreItem xmlns:ds="http://schemas.openxmlformats.org/officeDocument/2006/customXml" ds:itemID="{F7829BC8-6721-48CE-8157-6078E2B247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153DB5-DF70-4CA0-956E-4E8E12CFC7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9AAF1-9595-41DF-BACD-F986712DB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112b-a58f-4f01-b795-71a72f8d2e78"/>
    <ds:schemaRef ds:uri="69437e85-ad52-4efb-b811-a4244b307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AFCEC-0100-4FE1-94DD-25C8861095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A8EB2E-E02E-4835-9E5F-99513200A217}">
  <ds:schemaRefs>
    <ds:schemaRef ds:uri="http://schemas.microsoft.com/office/2006/metadata/properties"/>
    <ds:schemaRef ds:uri="http://schemas.microsoft.com/office/infopath/2007/PartnerControls"/>
    <ds:schemaRef ds:uri="26e4112b-a58f-4f01-b795-71a72f8d2e78"/>
    <ds:schemaRef ds:uri="69437e85-ad52-4efb-b811-a4244b3076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Parrenthorn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</dc:creator>
  <keywords/>
  <lastModifiedBy>Miss R Dann</lastModifiedBy>
  <revision>5</revision>
  <lastPrinted>2021-01-25T15:25:00.0000000Z</lastPrinted>
  <dcterms:created xsi:type="dcterms:W3CDTF">2025-02-26T12:19:00.0000000Z</dcterms:created>
  <dcterms:modified xsi:type="dcterms:W3CDTF">2025-02-27T11:24:24.3159263Z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0x010100DF2503034DB1E7448657C7DD319FE8A4</vt:lpwstr>
  </property>
  <property fmtid="{D5CDD505-2E9C-101B-9397-08002B2CF9AE}" pid="3" name="MediaServiceImageTags">
    <vt:lpwstr/>
  </property>
  <property fmtid="{D5CDD505-2E9C-101B-9397-08002B2CF9AE}" pid="4" name="_dlc_DocIdItemGuid">
    <vt:lpwstr>e2b8c210-0446-48ef-80f1-a70ec00c9e5c</vt:lpwstr>
  </property>
</Properties>
</file>